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0A" w:rsidRPr="005A1169" w:rsidRDefault="001F4C0A" w:rsidP="005A1169">
      <w:pPr>
        <w:pStyle w:val="Normal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Апелляция ГИА-2015</w:t>
      </w:r>
    </w:p>
    <w:p w:rsidR="001F4C0A" w:rsidRPr="005A1169" w:rsidRDefault="001F4C0A" w:rsidP="005A1169">
      <w:pPr>
        <w:pStyle w:val="NormalWeb"/>
        <w:jc w:val="both"/>
        <w:rPr>
          <w:sz w:val="28"/>
          <w:szCs w:val="28"/>
        </w:rPr>
      </w:pPr>
      <w:r w:rsidRPr="005A1169">
        <w:rPr>
          <w:sz w:val="28"/>
          <w:szCs w:val="28"/>
        </w:rPr>
        <w:t xml:space="preserve">Выпускники 9 классов, участвующие в ГИА в новой форме, вправе подать </w:t>
      </w:r>
      <w:r w:rsidRPr="005A1169">
        <w:rPr>
          <w:rStyle w:val="Strong"/>
          <w:sz w:val="28"/>
          <w:szCs w:val="28"/>
        </w:rPr>
        <w:t>апелляцию ГИА</w:t>
      </w:r>
      <w:r w:rsidRPr="005A1169">
        <w:rPr>
          <w:sz w:val="28"/>
          <w:szCs w:val="28"/>
        </w:rPr>
        <w:t xml:space="preserve"> как по процедуре проведения экзаменов, так и о несогласии с полученными результатами.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 xml:space="preserve">В ГИА выпускников 9 классов все </w:t>
      </w:r>
      <w:r w:rsidRPr="005A1169">
        <w:rPr>
          <w:rStyle w:val="Strong"/>
          <w:sz w:val="28"/>
          <w:szCs w:val="28"/>
        </w:rPr>
        <w:t>процедуры апелляции ГИА</w:t>
      </w:r>
      <w:r w:rsidRPr="005A1169">
        <w:rPr>
          <w:sz w:val="28"/>
          <w:szCs w:val="28"/>
        </w:rPr>
        <w:t> проводятся по аналогии с ЕГЭ, для чего создаются территориальные конфликтные комиссии.</w:t>
      </w:r>
    </w:p>
    <w:p w:rsidR="001F4C0A" w:rsidRPr="005A1169" w:rsidRDefault="001F4C0A" w:rsidP="005A1169">
      <w:pPr>
        <w:pStyle w:val="NormalWeb"/>
        <w:jc w:val="both"/>
        <w:rPr>
          <w:sz w:val="28"/>
          <w:szCs w:val="28"/>
        </w:rPr>
      </w:pPr>
      <w:r w:rsidRPr="005A1169">
        <w:rPr>
          <w:sz w:val="28"/>
          <w:szCs w:val="28"/>
        </w:rPr>
        <w:t>Сроки и порядок работы конфликтной комиссии, ее состав и полномочия устанавливаются местным (муниципальным) органом управления образованием и доводятся до сведения выпускников, их родителей (законных представителей), учителей и директоров общеобразовательных учреждений не позднее, чем за 2 недели до начала государственной (итоговой) аттестации.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</w:r>
      <w:r w:rsidRPr="005A1169">
        <w:rPr>
          <w:rStyle w:val="Emphasis"/>
          <w:sz w:val="28"/>
          <w:szCs w:val="28"/>
        </w:rPr>
        <w:t>Апелляция о нарушении процедуры проведения ГИА</w:t>
      </w:r>
      <w:r w:rsidRPr="005A1169">
        <w:rPr>
          <w:sz w:val="28"/>
          <w:szCs w:val="28"/>
        </w:rPr>
        <w:t xml:space="preserve"> выпускников 9 классов подается выпускником в письменной форме непосредственно в день проведения экзамена до выхода из </w:t>
      </w:r>
      <w:hyperlink r:id="rId4" w:tgtFrame="_blank" w:history="1">
        <w:r w:rsidRPr="005A1169">
          <w:rPr>
            <w:rStyle w:val="Hyperlink"/>
            <w:sz w:val="28"/>
            <w:szCs w:val="28"/>
          </w:rPr>
          <w:t>ОУ-ППЭ</w:t>
        </w:r>
      </w:hyperlink>
      <w:r w:rsidRPr="005A1169">
        <w:rPr>
          <w:sz w:val="28"/>
          <w:szCs w:val="28"/>
        </w:rPr>
        <w:t xml:space="preserve"> руководителю ОУ-ППЭ.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Выпускник имеет право ознакомиться со своей работой, проверенной экзаменационной комиссией.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 xml:space="preserve">В случае несогласия с выставленной отметкой следует в 3-дневный срок подать </w:t>
      </w:r>
      <w:r w:rsidRPr="005A1169">
        <w:rPr>
          <w:rStyle w:val="Emphasis"/>
          <w:sz w:val="28"/>
          <w:szCs w:val="28"/>
        </w:rPr>
        <w:t>апелляцию по ГИА</w:t>
      </w:r>
      <w:r w:rsidRPr="005A1169">
        <w:rPr>
          <w:sz w:val="28"/>
          <w:szCs w:val="28"/>
        </w:rPr>
        <w:t xml:space="preserve"> в письменной форме в территориальную конфликтную комиссию либо руководителю того ОУ, в котором обучающийся ознакомился с официальными результатами экзамена.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Руководитель ОУ, принявший апелляцию по ГИА, должен сразу же передать ее в территориальную конфликтную комиссию.</w:t>
      </w:r>
      <w:r w:rsidRPr="005A1169">
        <w:rPr>
          <w:sz w:val="28"/>
          <w:szCs w:val="28"/>
        </w:rPr>
        <w:br/>
      </w:r>
      <w:r w:rsidRPr="005A1169">
        <w:rPr>
          <w:sz w:val="28"/>
          <w:szCs w:val="28"/>
        </w:rPr>
        <w:br/>
        <w:t>Конкретные сроки и порядок подачи и рассмотрения апелляции по результатам экзамена регулируются региональными нормативно-правовыми документами.</w:t>
      </w:r>
    </w:p>
    <w:p w:rsidR="001F4C0A" w:rsidRPr="005A1169" w:rsidRDefault="001F4C0A" w:rsidP="005A1169">
      <w:pPr>
        <w:jc w:val="both"/>
        <w:rPr>
          <w:lang w:val="ru-RU"/>
        </w:rPr>
      </w:pPr>
    </w:p>
    <w:sectPr w:rsidR="001F4C0A" w:rsidRPr="005A1169" w:rsidSect="0086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169"/>
    <w:rsid w:val="001F4C0A"/>
    <w:rsid w:val="00310B29"/>
    <w:rsid w:val="00454F2B"/>
    <w:rsid w:val="005A1169"/>
    <w:rsid w:val="005C75CA"/>
    <w:rsid w:val="008645BA"/>
    <w:rsid w:val="00A43CC2"/>
    <w:rsid w:val="00A90649"/>
    <w:rsid w:val="00CE7943"/>
    <w:rsid w:val="00E2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0B2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B29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B29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0B29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0B29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B29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0B29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0B29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0B29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0B29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B29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0B29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0B29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0B29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0B29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0B29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0B29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0B29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0B29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10B2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10B29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10B29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10B29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0B29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10B2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10B29"/>
    <w:rPr>
      <w:rFonts w:cs="Times New Roman"/>
      <w:i/>
      <w:iCs/>
    </w:rPr>
  </w:style>
  <w:style w:type="paragraph" w:styleId="NoSpacing">
    <w:name w:val="No Spacing"/>
    <w:uiPriority w:val="99"/>
    <w:qFormat/>
    <w:rsid w:val="00310B29"/>
    <w:rPr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10B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10B2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10B29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0B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0B29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10B2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10B29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10B29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10B29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10B29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10B29"/>
    <w:pPr>
      <w:outlineLvl w:val="9"/>
    </w:pPr>
  </w:style>
  <w:style w:type="paragraph" w:styleId="NormalWeb">
    <w:name w:val="Normal (Web)"/>
    <w:basedOn w:val="Normal"/>
    <w:uiPriority w:val="99"/>
    <w:semiHidden/>
    <w:rsid w:val="005A1169"/>
    <w:pPr>
      <w:spacing w:before="100" w:beforeAutospacing="1" w:after="100" w:afterAutospacing="1"/>
    </w:pPr>
    <w:rPr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5A11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igia.ru/all-gia/dokumenty-gia/slovar-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232</Words>
  <Characters>1323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Admin</dc:creator>
  <cp:keywords/>
  <dc:description/>
  <cp:lastModifiedBy>WiZaRd</cp:lastModifiedBy>
  <cp:revision>2</cp:revision>
  <cp:lastPrinted>2014-02-02T07:56:00Z</cp:lastPrinted>
  <dcterms:created xsi:type="dcterms:W3CDTF">2014-02-02T07:55:00Z</dcterms:created>
  <dcterms:modified xsi:type="dcterms:W3CDTF">2015-04-12T13:18:00Z</dcterms:modified>
</cp:coreProperties>
</file>